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33E" w:rsidRPr="003C333E" w:rsidRDefault="003C333E" w:rsidP="003C333E">
      <w:pPr>
        <w:pBdr>
          <w:bottom w:val="dotted" w:sz="6" w:space="4" w:color="CECECE"/>
        </w:pBdr>
        <w:spacing w:after="150" w:line="240" w:lineRule="auto"/>
        <w:outlineLvl w:val="0"/>
        <w:rPr>
          <w:rFonts w:ascii="Times New Roman" w:eastAsia="Times New Roman" w:hAnsi="Times New Roman" w:cs="Times New Roman"/>
          <w:color w:val="A31D35"/>
          <w:kern w:val="36"/>
          <w:sz w:val="33"/>
          <w:szCs w:val="33"/>
          <w:lang w:eastAsia="it-IT"/>
        </w:rPr>
      </w:pPr>
      <w:bookmarkStart w:id="0" w:name="_GoBack"/>
      <w:bookmarkEnd w:id="0"/>
    </w:p>
    <w:p w:rsidR="003C333E" w:rsidRPr="003C333E" w:rsidRDefault="003C333E" w:rsidP="003C33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33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18911CA" wp14:editId="321A02BF">
            <wp:extent cx="4779645" cy="7618095"/>
            <wp:effectExtent l="0" t="0" r="1905" b="1905"/>
            <wp:docPr id="3" name="Immagine 3" descr="Dieci lezioni sul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ci lezioni sul m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76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6446"/>
      </w:tblGrid>
      <w:tr w:rsidR="003C333E" w:rsidRPr="003C333E" w:rsidTr="003C333E"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644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Dieci lezioni sul male</w:t>
            </w:r>
          </w:p>
        </w:tc>
      </w:tr>
      <w:tr w:rsidR="003C333E" w:rsidRPr="003C333E" w:rsidTr="003C333E"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Sottotitolo</w:t>
            </w:r>
          </w:p>
        </w:tc>
        <w:tc>
          <w:tcPr>
            <w:tcW w:w="644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crimini degli adolescenti</w:t>
            </w:r>
          </w:p>
        </w:tc>
      </w:tr>
      <w:tr w:rsidR="003C333E" w:rsidRPr="003C333E" w:rsidTr="003C333E"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Autore</w:t>
            </w:r>
          </w:p>
        </w:tc>
        <w:tc>
          <w:tcPr>
            <w:tcW w:w="644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 xml:space="preserve">Mauro </w:t>
              </w:r>
              <w:proofErr w:type="spellStart"/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Grimoldi</w:t>
              </w:r>
              <w:proofErr w:type="spellEnd"/>
            </w:hyperlink>
          </w:p>
        </w:tc>
      </w:tr>
      <w:tr w:rsidR="003C333E" w:rsidRPr="003C333E" w:rsidTr="003C333E"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Argomenti</w:t>
            </w:r>
          </w:p>
        </w:tc>
        <w:tc>
          <w:tcPr>
            <w:tcW w:w="644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Psichiatria e Criminologia</w:t>
              </w:r>
            </w:hyperlink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hyperlink r:id="rId7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Psichiatria forense e criminologia</w:t>
              </w:r>
            </w:hyperlink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8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Psichiatria e Criminologia</w:t>
              </w:r>
            </w:hyperlink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hyperlink r:id="rId9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Psicopatologia e psicopatologia dello sviluppo</w:t>
              </w:r>
            </w:hyperlink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10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Psicologia</w:t>
              </w:r>
            </w:hyperlink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proofErr w:type="spellStart"/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"https://www.raffaellocortina.it/libri-genere-psicologia-clinica-242.html" </w:instrText>
            </w: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3C333E">
              <w:rPr>
                <w:rFonts w:ascii="Times New Roman" w:eastAsia="Times New Roman" w:hAnsi="Times New Roman" w:cs="Times New Roman"/>
                <w:color w:val="A31D35"/>
                <w:sz w:val="24"/>
                <w:szCs w:val="24"/>
                <w:u w:val="single"/>
                <w:lang w:eastAsia="it-IT"/>
              </w:rPr>
              <w:t>Psicologia</w:t>
            </w:r>
            <w:proofErr w:type="spellEnd"/>
            <w:r w:rsidRPr="003C333E">
              <w:rPr>
                <w:rFonts w:ascii="Times New Roman" w:eastAsia="Times New Roman" w:hAnsi="Times New Roman" w:cs="Times New Roman"/>
                <w:color w:val="A31D35"/>
                <w:sz w:val="24"/>
                <w:szCs w:val="24"/>
                <w:u w:val="single"/>
                <w:lang w:eastAsia="it-IT"/>
              </w:rPr>
              <w:t xml:space="preserve"> clinica</w:t>
            </w: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11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Psicologia</w:t>
              </w:r>
            </w:hyperlink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hyperlink r:id="rId12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Psicopatologia e psicopatologia dello sviluppo</w:t>
              </w:r>
            </w:hyperlink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13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Psicoterapia e Psicoanalisi</w:t>
              </w:r>
            </w:hyperlink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hyperlink r:id="rId14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Psicoterapia dell’adolescenza</w:t>
              </w:r>
            </w:hyperlink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15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Psicoterapia e Psicoanalisi</w:t>
              </w:r>
            </w:hyperlink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  <w:hyperlink r:id="rId16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Psicoterapia cognitivo-comportamentale</w:t>
              </w:r>
            </w:hyperlink>
          </w:p>
        </w:tc>
      </w:tr>
      <w:tr w:rsidR="003C333E" w:rsidRPr="003C333E" w:rsidTr="003C333E"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Collana</w:t>
            </w:r>
          </w:p>
        </w:tc>
        <w:tc>
          <w:tcPr>
            <w:tcW w:w="644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" w:history="1">
              <w:r w:rsidRPr="003C333E">
                <w:rPr>
                  <w:rFonts w:ascii="Times New Roman" w:eastAsia="Times New Roman" w:hAnsi="Times New Roman" w:cs="Times New Roman"/>
                  <w:color w:val="A31D35"/>
                  <w:sz w:val="24"/>
                  <w:szCs w:val="24"/>
                  <w:u w:val="single"/>
                  <w:lang w:eastAsia="it-IT"/>
                </w:rPr>
                <w:t>Storie di psicoterapia</w:t>
              </w:r>
            </w:hyperlink>
          </w:p>
        </w:tc>
      </w:tr>
      <w:tr w:rsidR="003C333E" w:rsidRPr="003C333E" w:rsidTr="003C333E"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Editore</w:t>
            </w:r>
          </w:p>
        </w:tc>
        <w:tc>
          <w:tcPr>
            <w:tcW w:w="644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Raffaello Cortina Editore</w:t>
            </w:r>
          </w:p>
        </w:tc>
      </w:tr>
      <w:tr w:rsidR="003C333E" w:rsidRPr="003C333E" w:rsidTr="003C333E"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Formato</w:t>
            </w:r>
          </w:p>
        </w:tc>
        <w:tc>
          <w:tcPr>
            <w:tcW w:w="644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27C6BEA" wp14:editId="7A60C1B9">
                  <wp:extent cx="189865" cy="189865"/>
                  <wp:effectExtent l="0" t="0" r="635" b="635"/>
                  <wp:docPr id="4" name="Immagine 4" descr="li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Libro</w:t>
            </w:r>
          </w:p>
        </w:tc>
      </w:tr>
      <w:tr w:rsidR="003C333E" w:rsidRPr="003C333E" w:rsidTr="003C333E"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Pagine</w:t>
            </w:r>
          </w:p>
        </w:tc>
        <w:tc>
          <w:tcPr>
            <w:tcW w:w="644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296</w:t>
            </w:r>
          </w:p>
        </w:tc>
      </w:tr>
      <w:tr w:rsidR="003C333E" w:rsidRPr="003C333E" w:rsidTr="003C333E"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Pubblicazione</w:t>
            </w:r>
          </w:p>
        </w:tc>
        <w:tc>
          <w:tcPr>
            <w:tcW w:w="644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04/2024</w:t>
            </w:r>
          </w:p>
        </w:tc>
      </w:tr>
      <w:tr w:rsidR="003C333E" w:rsidRPr="003C333E" w:rsidTr="003C333E"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ISBN</w:t>
            </w:r>
          </w:p>
        </w:tc>
        <w:tc>
          <w:tcPr>
            <w:tcW w:w="644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9788832856316</w:t>
            </w:r>
          </w:p>
        </w:tc>
      </w:tr>
      <w:tr w:rsidR="003C333E" w:rsidRPr="003C333E" w:rsidTr="003C333E"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333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333E" w:rsidRPr="003C333E" w:rsidRDefault="003C333E" w:rsidP="003C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C33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</w:tbl>
    <w:p w:rsidR="00E80578" w:rsidRDefault="00E80578"/>
    <w:sectPr w:rsidR="00E80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3E"/>
    <w:rsid w:val="003C333E"/>
    <w:rsid w:val="00E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566B"/>
  <w15:chartTrackingRefBased/>
  <w15:docId w15:val="{E92FA35D-24F9-4753-9D7B-DDECCC8D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08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1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ffaellocortina.it/libri-genere-psichiatria-e-criminologia-220.html" TargetMode="External"/><Relationship Id="rId13" Type="http://schemas.openxmlformats.org/officeDocument/2006/relationships/hyperlink" Target="https://www.raffaellocortina.it/libri-genere-psicoterapia-e-psicoanalisi-223.html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raffaellocortina.it/libri-genere-psichiatria-forense-e-criminologia-236.html" TargetMode="External"/><Relationship Id="rId12" Type="http://schemas.openxmlformats.org/officeDocument/2006/relationships/hyperlink" Target="https://www.raffaellocortina.it/libri-genere-psicopatologia-e-psicopatologia-dello-svilupp-253.html" TargetMode="External"/><Relationship Id="rId17" Type="http://schemas.openxmlformats.org/officeDocument/2006/relationships/hyperlink" Target="https://www.raffaellocortina.it/raffaello-cortina-editore/libri-collana-storie-di-psicoterapia-6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affaellocortina.it/libri-genere-psicoterapia-cognitivo-comportamentale-258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affaellocortina.it/libri-genere-psichiatria-e-criminologia-220.html" TargetMode="External"/><Relationship Id="rId11" Type="http://schemas.openxmlformats.org/officeDocument/2006/relationships/hyperlink" Target="https://www.raffaellocortina.it/libri-genere-psicologia-222.html" TargetMode="External"/><Relationship Id="rId5" Type="http://schemas.openxmlformats.org/officeDocument/2006/relationships/hyperlink" Target="https://www.raffaellocortina.it/autore-mauro-grimoldi-2960.html" TargetMode="External"/><Relationship Id="rId15" Type="http://schemas.openxmlformats.org/officeDocument/2006/relationships/hyperlink" Target="https://www.raffaellocortina.it/libri-genere-psicoterapia-e-psicoanalisi-223.html" TargetMode="External"/><Relationship Id="rId10" Type="http://schemas.openxmlformats.org/officeDocument/2006/relationships/hyperlink" Target="https://www.raffaellocortina.it/libri-genere-psicologia-222.htm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raffaellocortina.it/libri-genere-psicopatologia-e-psicopatologia-dello-svilupp-238.html" TargetMode="External"/><Relationship Id="rId14" Type="http://schemas.openxmlformats.org/officeDocument/2006/relationships/hyperlink" Target="https://www.raffaellocortina.it/libri-genere-psicoterapia-delladolescenza-259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Terlizzi</dc:creator>
  <cp:keywords/>
  <dc:description/>
  <cp:lastModifiedBy>Terlizzi</cp:lastModifiedBy>
  <cp:revision>1</cp:revision>
  <dcterms:created xsi:type="dcterms:W3CDTF">2024-08-21T16:06:00Z</dcterms:created>
  <dcterms:modified xsi:type="dcterms:W3CDTF">2024-08-21T16:07:00Z</dcterms:modified>
</cp:coreProperties>
</file>